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28" w:rsidRPr="006E219E" w:rsidRDefault="00B63C28" w:rsidP="006E219E">
      <w:pPr>
        <w:spacing w:after="0" w:line="240" w:lineRule="auto"/>
        <w:ind w:left="420" w:right="1000"/>
        <w:jc w:val="center"/>
        <w:rPr>
          <w:rFonts w:ascii="Comic Sans MS" w:hAnsi="Comic Sans MS"/>
          <w:sz w:val="28"/>
          <w:szCs w:val="28"/>
          <w:lang w:eastAsia="es-ES"/>
        </w:rPr>
      </w:pPr>
      <w:r>
        <w:rPr>
          <w:rFonts w:ascii="Comic Sans MS" w:hAnsi="Comic Sans MS"/>
          <w:sz w:val="28"/>
          <w:szCs w:val="28"/>
          <w:lang w:eastAsia="es-ES"/>
        </w:rPr>
        <w:t>TUTORÍA 4º ESO</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
        </w:rPr>
        <w:t xml:space="preserve">1.- </w:t>
      </w:r>
      <w:smartTag w:uri="urn:schemas-microsoft-com:office:smarttags" w:element="PersonName">
        <w:smartTagPr>
          <w:attr w:name="ProductID" w:val="LA LÍNEA DE"/>
        </w:smartTagPr>
        <w:r w:rsidRPr="006A7F26">
          <w:rPr>
            <w:rFonts w:ascii="Palatino Linotype" w:hAnsi="Palatino Linotype"/>
            <w:b/>
            <w:bCs/>
            <w:color w:val="800000"/>
            <w:sz w:val="27"/>
            <w:szCs w:val="27"/>
            <w:u w:val="single"/>
            <w:lang w:eastAsia="es-ES"/>
          </w:rPr>
          <w:t>LA LÍNEA DE</w:t>
        </w:r>
      </w:smartTag>
      <w:r w:rsidRPr="006A7F26">
        <w:rPr>
          <w:rFonts w:ascii="Palatino Linotype" w:hAnsi="Palatino Linotype"/>
          <w:b/>
          <w:bCs/>
          <w:color w:val="800000"/>
          <w:sz w:val="27"/>
          <w:szCs w:val="27"/>
          <w:u w:val="single"/>
          <w:lang w:eastAsia="es-ES"/>
        </w:rPr>
        <w:t xml:space="preserve"> </w:t>
      </w:r>
      <w:smartTag w:uri="urn:schemas-microsoft-com:office:smarttags" w:element="PersonName">
        <w:smartTagPr>
          <w:attr w:name="ProductID" w:val="LA VIDA"/>
        </w:smartTagPr>
        <w:r w:rsidRPr="006A7F26">
          <w:rPr>
            <w:rFonts w:ascii="Palatino Linotype" w:hAnsi="Palatino Linotype"/>
            <w:b/>
            <w:bCs/>
            <w:color w:val="800000"/>
            <w:sz w:val="27"/>
            <w:szCs w:val="27"/>
            <w:u w:val="single"/>
            <w:lang w:eastAsia="es-ES"/>
          </w:rPr>
          <w:t>LA VIDA</w:t>
        </w:r>
      </w:smartTag>
      <w:r w:rsidRPr="006A7F26">
        <w:rPr>
          <w:rFonts w:ascii="Palatino Linotype" w:hAnsi="Palatino Linotype"/>
          <w:b/>
          <w:bCs/>
          <w:color w:val="800000"/>
          <w:sz w:val="27"/>
          <w:szCs w:val="27"/>
          <w:u w:val="single"/>
          <w:lang w:eastAsia="es-ES"/>
        </w:rPr>
        <w:t xml:space="preserve">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 El educador pide a los participantes que tomen una hoja de papel y tracen una línea horizontal que la cruce.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Les solicita que coloquen puntos en los dos extremos de la línea. El punto de la izquierda representa</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la fecha de  nacimiento, que deben escribir debajo.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 El educador explica a los participantes que el punto del otro extremo (derecha) representa la fecha de la  muerte. Comenta que sobre este punto se debe escribir el año de nuestra muerte, el cual depende del número  de años que se crea se va a vivir.</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III. Ahora, solicita a los participantes poner un punto que represente donde se está ahora en la línea entre el  nacimiento y la muerte. Después deberán poner la fecha de hoy debajo de este punto.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i/>
          <w:iCs/>
          <w:color w:val="008000"/>
          <w:sz w:val="24"/>
          <w:szCs w:val="24"/>
          <w:lang w:eastAsia="es-ES"/>
        </w:rPr>
        <w:t xml:space="preserve">     Fecha de nacimiento </w:t>
      </w:r>
      <w:r w:rsidRPr="006A7F26">
        <w:rPr>
          <w:rFonts w:ascii="Times New Roman" w:hAnsi="Times New Roman"/>
          <w:b/>
          <w:bCs/>
          <w:i/>
          <w:iCs/>
          <w:color w:val="008000"/>
          <w:sz w:val="24"/>
          <w:szCs w:val="24"/>
          <w:lang w:eastAsia="es-ES"/>
        </w:rPr>
        <w:sym w:font="Symbol" w:char="F02D"/>
      </w:r>
      <w:r w:rsidRPr="006A7F26">
        <w:rPr>
          <w:rFonts w:ascii="Times New Roman" w:hAnsi="Times New Roman"/>
          <w:b/>
          <w:bCs/>
          <w:i/>
          <w:iCs/>
          <w:color w:val="008000"/>
          <w:sz w:val="24"/>
          <w:szCs w:val="24"/>
          <w:lang w:eastAsia="es-ES"/>
        </w:rPr>
        <w:t xml:space="preserve"> </w:t>
      </w:r>
      <w:r w:rsidRPr="006A7F26">
        <w:rPr>
          <w:rFonts w:ascii="Palatino Linotype" w:hAnsi="Palatino Linotype"/>
          <w:b/>
          <w:bCs/>
          <w:i/>
          <w:iCs/>
          <w:color w:val="008000"/>
          <w:sz w:val="24"/>
          <w:szCs w:val="24"/>
          <w:lang w:eastAsia="es-ES"/>
        </w:rPr>
        <w:t xml:space="preserve">Aquí estoy ahora </w:t>
      </w:r>
      <w:r w:rsidRPr="006A7F26">
        <w:rPr>
          <w:rFonts w:ascii="Times New Roman" w:hAnsi="Times New Roman"/>
          <w:b/>
          <w:bCs/>
          <w:i/>
          <w:iCs/>
          <w:color w:val="008000"/>
          <w:sz w:val="24"/>
          <w:szCs w:val="24"/>
          <w:lang w:eastAsia="es-ES"/>
        </w:rPr>
        <w:sym w:font="Symbol" w:char="F02D"/>
      </w:r>
      <w:r w:rsidRPr="006A7F26">
        <w:rPr>
          <w:rFonts w:ascii="Times New Roman" w:hAnsi="Times New Roman"/>
          <w:b/>
          <w:bCs/>
          <w:i/>
          <w:iCs/>
          <w:color w:val="008000"/>
          <w:sz w:val="24"/>
          <w:szCs w:val="24"/>
          <w:lang w:eastAsia="es-ES"/>
        </w:rPr>
        <w:t xml:space="preserve"> </w:t>
      </w:r>
      <w:r w:rsidRPr="006A7F26">
        <w:rPr>
          <w:rFonts w:ascii="Palatino Linotype" w:hAnsi="Palatino Linotype"/>
          <w:b/>
          <w:bCs/>
          <w:i/>
          <w:iCs/>
          <w:color w:val="008000"/>
          <w:sz w:val="24"/>
          <w:szCs w:val="24"/>
          <w:lang w:eastAsia="es-ES"/>
        </w:rPr>
        <w:t>Fecha de mi muerte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IV. El educador solicita a los participantes que hacia la izquierda de la fecha de hoy, sobre la línea, escriban una  palabra que represente lo que se cree que se ha logrado hasta ahora.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 Terminada la actividad anterior el educador solicita a los participantes que hacia la derecha de hoy, indiquen  con una o dos palabras algunas cosas que se quieran hacer o experimentar antes de la muerte.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VI. El educador solicita a los participantes que analicen esta sencilla, pero significativa línea de la vida.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VII. En gran grupo comentan lo que sintieron y pensaron al realizar este ejercicio.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_tradnl"/>
        </w:rPr>
        <w:t xml:space="preserve">2.- EL TÚNEL DEL TIEMPO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0"/>
          <w:szCs w:val="20"/>
          <w:lang w:eastAsia="es-ES_tradnl"/>
        </w:rPr>
        <w:t>(CÉSAR PRESTEL ALFONSO,</w:t>
      </w:r>
      <w:r w:rsidRPr="006A7F26">
        <w:rPr>
          <w:rFonts w:ascii="Palatino Linotype" w:hAnsi="Palatino Linotype"/>
          <w:b/>
          <w:bCs/>
          <w:sz w:val="24"/>
          <w:szCs w:val="36"/>
          <w:lang w:eastAsia="es-ES_tradnl"/>
        </w:rPr>
        <w:t xml:space="preserve"> </w:t>
      </w:r>
      <w:hyperlink r:id="rId4" w:history="1">
        <w:r w:rsidRPr="006A7F26">
          <w:rPr>
            <w:rFonts w:ascii="Palatino Linotype" w:hAnsi="Palatino Linotype"/>
            <w:b/>
            <w:bCs/>
            <w:sz w:val="20"/>
            <w:lang w:eastAsia="es-ES_tradnl"/>
          </w:rPr>
          <w:t>http://www.profes.net/educacion2.asp?educa=Secundaria</w:t>
        </w:r>
      </w:hyperlink>
      <w:r w:rsidRPr="006A7F26">
        <w:rPr>
          <w:rFonts w:ascii="Palatino Linotype" w:hAnsi="Palatino Linotype"/>
          <w:b/>
          <w:bCs/>
          <w:sz w:val="20"/>
          <w:szCs w:val="36"/>
          <w:lang w:eastAsia="es-ES_tradnl"/>
        </w:rPr>
        <w:t xml:space="preserve">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El profesor propone al grupo la siguiente situación: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“Hemos encontrado en un desván algo prodigioso: se trata de un espejo mágico único en el mundo. Cuando te miras  en este espejo, ¡ves reflejada tu imagen tal y como será dentro de 10 años! ¿Os atrevéis a mirar? ¿Qué aspecto tiene  vuestro reflejo?”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El profesor pide a los alumnos que reflexionen durante un tiempo razonable (de </w:t>
      </w:r>
      <w:smartTag w:uri="urn:schemas-microsoft-com:office:smarttags" w:element="metricconverter">
        <w:smartTagPr>
          <w:attr w:name="ProductID" w:val="5 a"/>
        </w:smartTagPr>
        <w:r w:rsidRPr="006A7F26">
          <w:rPr>
            <w:rFonts w:ascii="Palatino Linotype" w:hAnsi="Palatino Linotype"/>
            <w:b/>
            <w:bCs/>
            <w:sz w:val="24"/>
            <w:szCs w:val="24"/>
            <w:lang w:eastAsia="es-ES_tradnl"/>
          </w:rPr>
          <w:t>5 a</w:t>
        </w:r>
      </w:smartTag>
      <w:r w:rsidRPr="006A7F26">
        <w:rPr>
          <w:rFonts w:ascii="Palatino Linotype" w:hAnsi="Palatino Linotype"/>
          <w:b/>
          <w:bCs/>
          <w:sz w:val="24"/>
          <w:szCs w:val="24"/>
          <w:lang w:eastAsia="es-ES_tradnl"/>
        </w:rPr>
        <w:t xml:space="preserve"> 10 minutos), y después,  individualmente, respondemos en el papel a las siguientes cuestiones: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1. ¿Qué siento ante el espejo? ¿Me da miedo o me produce esperanza?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2. ¿Tu reflejo es nítido o borroso? ¿Tienes bien claro cuál es tu sueño de desarrollo personal?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3. ¿Cómo te gustaría que fuese tu vida dentro de 10 años?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4. ¿Estáis solos en vuestro reflejo o hay alguien a vuestro lado? ¿A quiénes os gustaría encontrar cerca dentro de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10 años?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5. ¿Qué valores importantes en mi vida me gustaría que apareciesen en mi reflejo?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6. ¿Qué aspectos de mi vida actual me bloquean el camino para ser aquello que deseo?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7. ¿Qué puedo hacer para superar los obstáculos en mi camino hacia lo que quiero ser?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8. ¿Qué aspectos de vuestra vida desearías que hubiesen desaparecido para dentro de 10 años?</w:t>
      </w:r>
      <w:r w:rsidRPr="006A7F26">
        <w:rPr>
          <w:rFonts w:ascii="Palatino Linotype" w:hAnsi="Palatino Linotype"/>
          <w:b/>
          <w:bCs/>
          <w:sz w:val="24"/>
          <w:szCs w:val="20"/>
          <w:lang w:eastAsia="es-ES_tradnl"/>
        </w:rPr>
        <w:t xml:space="preserv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Ponemos en común en gran grupo, comentando cada respuesta.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
        </w:rPr>
        <w:t xml:space="preserve">3.- </w:t>
      </w:r>
      <w:r w:rsidRPr="006A7F26">
        <w:rPr>
          <w:rFonts w:ascii="Palatino Linotype" w:hAnsi="Palatino Linotype"/>
          <w:b/>
          <w:bCs/>
          <w:color w:val="800000"/>
          <w:sz w:val="27"/>
          <w:szCs w:val="48"/>
          <w:u w:val="single"/>
          <w:lang w:eastAsia="es-ES"/>
        </w:rPr>
        <w:t xml:space="preserve">MUCHAS SATISFACCIONES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 El animador entrega a cada uno de los participantes una copia del formato “Mis Satisfacciones”.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 Explica que deberán escribir en él todas las satisfacciones que han tenido en la vida: casa, familia, trabajo,  amigos, estudio,  etc.</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III. Al terminar la actividad anterior, el animador les pide a los participantes que ahora las clasifiquen con base a  los criterios establecidos en el cuadro final del formato.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IV. Posteriormente, el animador solicita a los participantes que traten de analizar qué aspectos comunes existen  en las satisfacciones clasificadas como “A”.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 El animador guía un proceso, para que el grupo analice cómo se puede aplicar lo aprendido a su vida.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w:t>
      </w:r>
      <w:r w:rsidRPr="006A7F26">
        <w:rPr>
          <w:rFonts w:ascii="Palatino Linotype" w:hAnsi="Palatino Linotype"/>
          <w:b/>
          <w:bCs/>
          <w:color w:val="008000"/>
          <w:sz w:val="24"/>
          <w:szCs w:val="36"/>
          <w:lang w:eastAsia="es-ES"/>
        </w:rPr>
        <w:t>MIS SATISFACCIONES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i/>
          <w:iCs/>
          <w:sz w:val="24"/>
          <w:szCs w:val="27"/>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7"/>
          <w:lang w:eastAsia="es-ES"/>
        </w:rPr>
        <w:t>       Anota en cada uno de los renglones, una a una, las satisfacciones que has tenido en tu vida: Trabajo, amigos,  estudios, logros personales,  etc.</w:t>
      </w:r>
      <w:r w:rsidRPr="006A7F26">
        <w:rPr>
          <w:rFonts w:ascii="Times New Roman" w:hAnsi="Times New Roman"/>
          <w:sz w:val="24"/>
          <w:szCs w:val="24"/>
          <w:lang w:eastAsia="es-ES"/>
        </w:rPr>
        <w:t xml:space="preserve"> </w:t>
      </w:r>
      <w:r w:rsidRPr="006A7F26">
        <w:rPr>
          <w:rFonts w:ascii="Palatino Linotype" w:hAnsi="Palatino Linotype"/>
          <w:b/>
          <w:bCs/>
          <w:sz w:val="24"/>
          <w:szCs w:val="27"/>
          <w:lang w:eastAsia="es-ES"/>
        </w:rPr>
        <w:t>Trata de recordar y anotar tantas como puedas:</w:t>
      </w:r>
    </w:p>
    <w:tbl>
      <w:tblPr>
        <w:tblpPr w:leftFromText="141" w:rightFromText="141" w:vertAnchor="text" w:tblpY="1"/>
        <w:tblOverlap w:val="never"/>
        <w:tblW w:w="8985"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939"/>
        <w:gridCol w:w="6046"/>
      </w:tblGrid>
      <w:tr w:rsidR="00B63C28" w:rsidRPr="008D1768">
        <w:trPr>
          <w:trHeight w:val="330"/>
          <w:tblCellSpacing w:w="15" w:type="dxa"/>
        </w:trPr>
        <w:tc>
          <w:tcPr>
            <w:tcW w:w="286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63C28" w:rsidRPr="006A7F26" w:rsidRDefault="00B63C28" w:rsidP="006A7F26">
            <w:pPr>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4"/>
                <w:szCs w:val="27"/>
                <w:lang w:eastAsia="es-ES"/>
              </w:rPr>
              <w:t>Nota (A,B,C)</w:t>
            </w:r>
            <w:r w:rsidRPr="006A7F26">
              <w:rPr>
                <w:rFonts w:ascii="Palatino Linotype" w:hAnsi="Palatino Linotype"/>
                <w:b/>
                <w:bCs/>
                <w:sz w:val="24"/>
                <w:szCs w:val="24"/>
                <w:lang w:eastAsia="es-ES"/>
              </w:rPr>
              <w:t xml:space="preserve"> </w:t>
            </w:r>
          </w:p>
        </w:tc>
        <w:tc>
          <w:tcPr>
            <w:tcW w:w="594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r w:rsidRPr="006A7F26">
              <w:rPr>
                <w:rFonts w:ascii="Palatino Linotype" w:hAnsi="Palatino Linotype"/>
                <w:b/>
                <w:bCs/>
                <w:sz w:val="24"/>
                <w:szCs w:val="27"/>
                <w:lang w:eastAsia="es-ES"/>
              </w:rPr>
              <w:t>Satisfacciones</w:t>
            </w:r>
            <w:r w:rsidRPr="006A7F26">
              <w:rPr>
                <w:rFonts w:ascii="Palatino Linotype" w:hAnsi="Palatino Linotype"/>
                <w:b/>
                <w:bCs/>
                <w:sz w:val="24"/>
                <w:szCs w:val="24"/>
                <w:lang w:eastAsia="es-ES"/>
              </w:rPr>
              <w:t xml:space="preserve"> </w:t>
            </w:r>
          </w:p>
        </w:tc>
      </w:tr>
      <w:tr w:rsidR="00B63C28" w:rsidRPr="008D1768">
        <w:trPr>
          <w:trHeight w:val="2190"/>
          <w:tblCellSpacing w:w="15" w:type="dxa"/>
        </w:trPr>
        <w:tc>
          <w:tcPr>
            <w:tcW w:w="286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tc>
        <w:tc>
          <w:tcPr>
            <w:tcW w:w="594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tc>
      </w:tr>
    </w:tbl>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A = Cambió mi vida (Muy Importante e impactante)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B = Me dio mucha satisfacción, pero no cambió mi vida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 xml:space="preserve">       C = Me dio satisfacción.</w:t>
      </w:r>
      <w:r w:rsidRPr="006A7F26">
        <w:rPr>
          <w:rFonts w:ascii="Palatino Linotype" w:hAnsi="Palatino Linotype"/>
          <w:b/>
          <w:bCs/>
          <w:sz w:val="24"/>
          <w:szCs w:val="27"/>
          <w:lang w:eastAsia="es-ES"/>
        </w:rPr>
        <w:t xml:space="preserve">                               </w:t>
      </w:r>
      <w:r w:rsidRPr="006A7F26">
        <w:rPr>
          <w:rFonts w:ascii="Palatino Linotype" w:hAnsi="Palatino Linotype"/>
          <w:b/>
          <w:bCs/>
          <w:sz w:val="24"/>
          <w:szCs w:val="36"/>
          <w:lang w:eastAsia="es-ES"/>
        </w:rPr>
        <w:br w:type="textWrapping" w:clear="all"/>
        <w:t>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48"/>
          <w:lang w:eastAsia="es-ES"/>
        </w:rPr>
        <w:t xml:space="preserve">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
        </w:rPr>
        <w:t xml:space="preserve">4.- VALORES TRADICIONALES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sz w:val="24"/>
          <w:szCs w:val="48"/>
          <w:lang w:eastAsia="es-ES"/>
        </w:rPr>
        <w:t xml:space="preserve">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 Se dan instrucciones para que cada participante llene en forma independiente una “Hoja de Trabajo”, sin discusión previa con los demás. Se les pide sentarse</w:t>
      </w:r>
      <w:r>
        <w:rPr>
          <w:rFonts w:ascii="Palatino Linotype" w:hAnsi="Palatino Linotype"/>
          <w:b/>
          <w:bCs/>
          <w:sz w:val="24"/>
          <w:szCs w:val="24"/>
          <w:lang w:eastAsia="es-ES"/>
        </w:rPr>
        <w:t xml:space="preserve"> </w:t>
      </w:r>
      <w:r w:rsidRPr="006A7F26">
        <w:rPr>
          <w:rFonts w:ascii="Palatino Linotype" w:hAnsi="Palatino Linotype"/>
          <w:b/>
          <w:bCs/>
          <w:sz w:val="24"/>
          <w:szCs w:val="24"/>
          <w:lang w:eastAsia="es-ES"/>
        </w:rPr>
        <w:t>en silencio y reflexionar en sus valores mientras los demás terminan la tarea.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 Se forman dos subgrupos, de tal manera que los integrantes de cada uno tengan características comunes (por ejemplo, un subgrupo de chicas y otro de chicos;</w:t>
      </w:r>
      <w:r>
        <w:rPr>
          <w:rFonts w:ascii="Palatino Linotype" w:hAnsi="Palatino Linotype"/>
          <w:b/>
          <w:bCs/>
          <w:sz w:val="24"/>
          <w:szCs w:val="24"/>
          <w:lang w:eastAsia="es-ES"/>
        </w:rPr>
        <w:t xml:space="preserve"> </w:t>
      </w:r>
      <w:r w:rsidRPr="006A7F26">
        <w:rPr>
          <w:rFonts w:ascii="Palatino Linotype" w:hAnsi="Palatino Linotype"/>
          <w:b/>
          <w:bCs/>
          <w:sz w:val="24"/>
          <w:szCs w:val="24"/>
          <w:lang w:eastAsia="es-ES"/>
        </w:rPr>
        <w:t>uno de alumnos que vivan en una ciudad y otros que vivan en zonas rurales, etc.) A cada subgrupo se le da un folio y un marcador, para lo cual un voluntario escribirá los</w:t>
      </w:r>
      <w:r>
        <w:rPr>
          <w:rFonts w:ascii="Palatino Linotype" w:hAnsi="Palatino Linotype"/>
          <w:b/>
          <w:bCs/>
          <w:sz w:val="24"/>
          <w:szCs w:val="24"/>
          <w:lang w:eastAsia="es-ES"/>
        </w:rPr>
        <w:t xml:space="preserve"> </w:t>
      </w:r>
      <w:r w:rsidRPr="006A7F26">
        <w:rPr>
          <w:rFonts w:ascii="Palatino Linotype" w:hAnsi="Palatino Linotype"/>
          <w:b/>
          <w:bCs/>
          <w:sz w:val="24"/>
          <w:szCs w:val="24"/>
          <w:lang w:eastAsia="es-ES"/>
        </w:rPr>
        <w:t>valores que sean rechazados por todo el grupo. Estos subgrupos no tendrán más de doce participantes. Se pueden formar varios subgrupos del mismo tipo, para estar seguro de que todos participen adecuadamente. Se dan treinta minutos para esta etapa.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III. Los participantes reciben de nuevo las Hojas de Trabajo y se les pide las llenen, pero ahora lo harán como si fueran del grupo contrario. Están, en efecto, tratando de predecir cuál puede o no puede ser el valor que sostendrá</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el otro grupo, o sea, la media hipotética de las personas del otro grupo. Esto</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se hace en forma independiente.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IV. Los subgrupos reciben folios y se les pide que encuentren cuáles serían los valores más comunes con los que se identifica a las personas.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 Se colocan los dos juegos de hojas en la pared y se les pide que las lean, pero</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sin discutirlas.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VI. Se vuelven a formar los subgrupos para encontrar sus predicciones y lo acertado de ellas.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VII. El educador conduce una discusión del ejercicio, solicitando a los participantes que expresen dos afirmaciones personales (lo que aprendí de mí y del otro grupo) y que proceda con la otra afirmación (lo que aprendí acerca de</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los estereotipos).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xml:space="preserve">  </w:t>
      </w:r>
    </w:p>
    <w:p w:rsidR="00B63C28" w:rsidRPr="006A7F26" w:rsidRDefault="00B63C28" w:rsidP="006A7F26">
      <w:pPr>
        <w:spacing w:after="0" w:line="240" w:lineRule="auto"/>
        <w:ind w:left="420" w:right="1000" w:firstLine="425"/>
        <w:jc w:val="center"/>
        <w:rPr>
          <w:rFonts w:ascii="Times New Roman" w:hAnsi="Times New Roman"/>
          <w:sz w:val="24"/>
          <w:szCs w:val="24"/>
          <w:lang w:eastAsia="es-ES"/>
        </w:rPr>
      </w:pPr>
      <w:r w:rsidRPr="006A7F26">
        <w:rPr>
          <w:rFonts w:ascii="Palatino Linotype" w:hAnsi="Palatino Linotype"/>
          <w:b/>
          <w:bCs/>
          <w:color w:val="008000"/>
          <w:sz w:val="24"/>
          <w:szCs w:val="36"/>
          <w:lang w:eastAsia="es-ES"/>
        </w:rPr>
        <w:t xml:space="preserve">HOJA DE TRABAJO DE VALORES  </w:t>
      </w:r>
    </w:p>
    <w:p w:rsidR="00B63C28" w:rsidRPr="006A7F26" w:rsidRDefault="00B63C28" w:rsidP="006A7F26">
      <w:pPr>
        <w:spacing w:after="0" w:line="240" w:lineRule="auto"/>
        <w:ind w:left="420" w:right="1000" w:firstLine="425"/>
        <w:jc w:val="center"/>
        <w:rPr>
          <w:rFonts w:ascii="Times New Roman" w:hAnsi="Times New Roman"/>
          <w:sz w:val="24"/>
          <w:szCs w:val="24"/>
          <w:lang w:eastAsia="es-ES"/>
        </w:rPr>
      </w:pPr>
      <w:r w:rsidRPr="006A7F26">
        <w:rPr>
          <w:rFonts w:ascii="Palatino Linotype" w:hAnsi="Palatino Linotype"/>
          <w:b/>
          <w:bCs/>
          <w:color w:val="008000"/>
          <w:sz w:val="24"/>
          <w:szCs w:val="36"/>
          <w:lang w:eastAsia="es-ES"/>
        </w:rPr>
        <w:t xml:space="preserve">TRADICIONALES AMERICANOS </w:t>
      </w:r>
    </w:p>
    <w:p w:rsidR="00B63C28" w:rsidRPr="006A7F26" w:rsidRDefault="00B63C28" w:rsidP="006A7F26">
      <w:pPr>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4"/>
          <w:szCs w:val="27"/>
          <w:lang w:eastAsia="es-ES"/>
        </w:rPr>
        <w:t xml:space="preserve">INSTRUCCIONES </w:t>
      </w:r>
    </w:p>
    <w:p w:rsidR="00B63C28" w:rsidRPr="006A7F26" w:rsidRDefault="00B63C28" w:rsidP="006A7F26">
      <w:pPr>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i/>
          <w:iCs/>
          <w:szCs w:val="27"/>
          <w:lang w:eastAsia="es-ES"/>
        </w:rPr>
        <w:t>Marca con  (V) a la izquierda los valores que corresponden a los tuyos y marca con una (X) los que rechazas. Luego ordena los valores marcados con (V), numerándolos con 1 al que consideres un valor de primer orden, con el 2 el que considere es el que sigue y así sucesivamente. De la misma manera, numera los valores que rechazas.</w:t>
      </w:r>
      <w:r w:rsidRPr="006A7F26">
        <w:rPr>
          <w:rFonts w:ascii="Palatino Linotype" w:hAnsi="Palatino Linotype"/>
          <w:b/>
          <w:bCs/>
          <w:i/>
          <w:iCs/>
          <w:szCs w:val="24"/>
          <w:lang w:eastAsia="es-ES"/>
        </w:rPr>
        <w:t xml:space="preserve">   </w:t>
      </w:r>
    </w:p>
    <w:p w:rsidR="00B63C28" w:rsidRPr="006A7F26" w:rsidRDefault="00B63C28" w:rsidP="006A7F26">
      <w:pPr>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4"/>
          <w:szCs w:val="27"/>
          <w:lang w:eastAsia="es-ES"/>
        </w:rPr>
        <w:t>ES VALIOSO:</w:t>
      </w:r>
    </w:p>
    <w:tbl>
      <w:tblPr>
        <w:tblW w:w="5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437"/>
        <w:gridCol w:w="784"/>
        <w:gridCol w:w="5024"/>
        <w:gridCol w:w="328"/>
      </w:tblGrid>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Vivir en un ambiente natural</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Tener fama</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40"/>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creativo y productivo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poderoso</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Luchar por lo que creo correcto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Tener cultura y educación</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Ir en busca de la felicidad</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Cumplir las normas sociales</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Trabajar duro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Vivir en libertad</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Ganar siempre</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religioso</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Tener cargos importantes</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Honrar a mis padres</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el primero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un buen ciudadano</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honesto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Tener muchos amigos</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Tener mucho dinero</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buen patriota</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tolerante</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Obedecer las leyes</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285"/>
          <w:tblCellSpacing w:w="15" w:type="dxa"/>
          <w:jc w:val="center"/>
        </w:trPr>
        <w:tc>
          <w:tcPr>
            <w:tcW w:w="1800" w:type="pct"/>
            <w:tcBorders>
              <w:top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Ayudar a los demás</w:t>
            </w:r>
          </w:p>
        </w:tc>
        <w:tc>
          <w:tcPr>
            <w:tcW w:w="40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2650" w:type="pct"/>
            <w:tcBorders>
              <w:top w:val="outset" w:sz="6" w:space="0" w:color="auto"/>
              <w:left w:val="outset" w:sz="6" w:space="0" w:color="auto"/>
              <w:bottom w:val="outset" w:sz="6" w:space="0" w:color="auto"/>
              <w:right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b/>
                <w:bCs/>
                <w:sz w:val="24"/>
                <w:szCs w:val="24"/>
                <w:lang w:eastAsia="es-ES"/>
              </w:rPr>
              <w:t>Ser autosuficiente</w:t>
            </w:r>
          </w:p>
        </w:tc>
        <w:tc>
          <w:tcPr>
            <w:tcW w:w="350" w:type="pct"/>
            <w:tcBorders>
              <w:top w:val="outset" w:sz="6" w:space="0" w:color="auto"/>
              <w:left w:val="outset" w:sz="6" w:space="0" w:color="auto"/>
              <w:bottom w:val="outset" w:sz="6" w:space="0" w:color="auto"/>
            </w:tcBorders>
            <w:shd w:val="clear" w:color="auto" w:fill="DFFF80"/>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bl>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
        </w:rPr>
        <w:t xml:space="preserve">5.- RULETA DE VALORES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 El educador integra a los participantes en subgrupos de 3 personas, y les reparte la “Hoja de Trabajo”.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 Les pide a los subgrupos que contesten una a una las preguntas, armonizando las respuestas individuales.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III. En sesión plenaria el educador pide al grupo comentarios finales sobre el ejercicio y lo aprendido en él.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color w:val="008000"/>
          <w:sz w:val="24"/>
          <w:szCs w:val="36"/>
          <w:lang w:eastAsia="es-ES"/>
        </w:rPr>
        <w:t>HOJA DE TRABAJO: RULETA DE VALORES</w:t>
      </w:r>
      <w:r w:rsidRPr="006A7F26">
        <w:rPr>
          <w:rFonts w:ascii="Palatino Linotype" w:hAnsi="Palatino Linotype"/>
          <w:b/>
          <w:bCs/>
          <w:color w:val="008000"/>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36"/>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36"/>
          <w:lang w:eastAsia="es-ES"/>
        </w:rPr>
        <w:t xml:space="preserve">Ordenar por rangos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 ¿Qué es más importante en la amistad?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Lealtad.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Generosidad.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Rectitud.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2. ¿Si ganaras 100.00 euros,  qué harías con ellos?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Ahorrarlos.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___Comprar algo personal.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Darlos a una obra benéfica.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3. ¿Qué crees que es más perjudicial?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alcohol.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marihuana.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tabaco.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4. ¿Si fueras padre, hasta qué hora dejarías a tus hijos de 14 años fuera?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Hasta las 22 horas.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Hasta las 24 horas.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Dejarlo a criterio del hijo.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5. ¿Qué sería lo último que te gustaría ser?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Muy pobre.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Muy enfermo.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Desfigurado.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6. ¿Qué te gusta más?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invierno en las montañas.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verano en la playa.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otoño en el campo.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7. ¿Qué es lo que más desearías mejorar?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Tu apariencia.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aprovechamiento de tu tiempo.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Tu vida social.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8. ¿Cómo te lo pasarías mejor?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Solo.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Con un grupo grande.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Con pocos amigos.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9. ¿Cuál sería el acto más espiritual o religioso que podrías hacer un domingo por la mañana?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Ir a la iglesia y escuchar un buen sermón.</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Oír un concierto de música clásica.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Tener un buen desayuno con tu familia.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10. ¿Cuál de las siguientes medidas deberían tomarse para aligerar el problema de la explosión demográfica?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Legalizar el aborto.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Permitir que los padres tengan dos hijos y luego esterilizarlos.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Distribuir información sobre control de la natalidad.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Confiar en el buen sentido de las familias para determinar el número de hijos.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11. Si heredaras una fortuna, ¿qué harías?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Repartir tu riqueza en beneficio de otros.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Continuar con tu mismo trabajado y actividades.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Cambiar totalmente de vida.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12. ¿Qué te resultaría más fácil hacer?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Una campaña para organizar una cena de Navidad.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Hacer trabajo voluntario en un hospital.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Asesorar a un grupo de estudiantes.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13. ¿Cuál crees que es el problema interior más serio de tu país?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prevención de la criminalidad.</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El paro.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inflación.</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14. ¿Si fueras confinado a una isla desierta, cuál de los siguientes libros llevarías contigo?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Biblia.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Las obras completas de Cervantes.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historia de la civilización.</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15. ¿Qué preferirías perder si tuvieras que hacerlo?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libertad económica.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La libertad religiosa.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7"/>
          <w:lang w:eastAsia="es-ES"/>
        </w:rPr>
        <w:t xml:space="preserve">___ </w:t>
      </w:r>
      <w:r w:rsidRPr="006A7F26">
        <w:rPr>
          <w:rFonts w:ascii="Palatino Linotype" w:hAnsi="Palatino Linotype"/>
          <w:b/>
          <w:bCs/>
          <w:sz w:val="24"/>
          <w:szCs w:val="24"/>
          <w:lang w:eastAsia="es-ES"/>
        </w:rPr>
        <w:t>La libertad política.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16. ¿Cuál de los siguientes cursos te gustaría tomar?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___Educación Sexual.</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Relaciones sociales.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Ecología.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17. ¿Cuál de las siguientes expresiones describe mejor la forma en que usas el dinero?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Lo gastas despreocupadamente.</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Siempre buscas negocios.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Lo gastas con cuidado.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18. ¿Qué te disgustaría más?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Perder tu trabajo.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Perder tu dinero.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Romperte una pierna.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19. ¿A quién prefieres como vecino?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A un ciego.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A un paralítico.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A un anciano.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20. ¿Qué es lo más trabajo te cuesta hacer?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Levantarte temprano.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Organizar tu trabajo del día.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___ No estar tenso durante el día.</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sz w:val="24"/>
          <w:szCs w:val="48"/>
          <w:lang w:eastAsia="es-ES"/>
        </w:rPr>
        <w:t xml:space="preserve">  </w:t>
      </w:r>
    </w:p>
    <w:p w:rsidR="00B63C28" w:rsidRPr="006A7F26" w:rsidRDefault="00B63C28" w:rsidP="006A7F26">
      <w:pPr>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color w:val="800000"/>
          <w:sz w:val="27"/>
          <w:szCs w:val="27"/>
          <w:u w:val="single"/>
          <w:lang w:eastAsia="es-ES"/>
        </w:rPr>
        <w:t>6.- REFUGIO SUBTERRÁNEO</w:t>
      </w:r>
      <w:r w:rsidRPr="006A7F26">
        <w:rPr>
          <w:rFonts w:ascii="Palatino Linotype" w:hAnsi="Palatino Linotype"/>
          <w:color w:val="800000"/>
          <w:sz w:val="27"/>
          <w:szCs w:val="20"/>
          <w:u w:val="single"/>
          <w:lang w:eastAsia="es-ES"/>
        </w:rPr>
        <w:t xml:space="preserve"> </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18"/>
          <w:szCs w:val="20"/>
          <w:lang w:eastAsia="es-ES"/>
        </w:rPr>
        <w:t xml:space="preserve">  </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I. El educador distribuye una copia de la “Hoja de trabajo” a todos los participantes, para que tomen una  decisión individual, eligiendo las seis personas de su preferencia.</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III. Se forman subgrupos de 5 miembros cada uno para realizar la decisión grupal, buscando llegar a un consenso.</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IV. Se reúne nuevamente el grupo mayor, para que cada subgrupo pueda decidir el resultado de la decisión grupal.</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V. Se sigue con un debate sobre la experiencia vivida.</w:t>
      </w:r>
    </w:p>
    <w:p w:rsidR="00B63C28" w:rsidRPr="006A7F26" w:rsidRDefault="00B63C28" w:rsidP="006A7F26">
      <w:pPr>
        <w:spacing w:before="100" w:after="100" w:line="240" w:lineRule="auto"/>
        <w:ind w:left="420" w:right="1000"/>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
        </w:rPr>
        <w:t xml:space="preserve">7.- VALOSUBASTA </w:t>
      </w:r>
    </w:p>
    <w:p w:rsidR="00B63C28" w:rsidRPr="006A7F26" w:rsidRDefault="00B63C28" w:rsidP="006A7F26">
      <w:pPr>
        <w:spacing w:after="0" w:line="240" w:lineRule="auto"/>
        <w:ind w:left="420" w:right="100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7"/>
          <w:lang w:eastAsia="es-ES"/>
        </w:rPr>
        <w:t>I. Se celebra una subasta, pero en vez de cuadros se subastan valores.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En la primera columna se encuentran algunos valores, premios, deseos, objetos, etc. que nos pueden interesar.</w:t>
      </w:r>
      <w:r>
        <w:rPr>
          <w:rFonts w:ascii="Palatino Linotype" w:hAnsi="Palatino Linotype"/>
          <w:b/>
          <w:bCs/>
          <w:sz w:val="24"/>
          <w:szCs w:val="24"/>
          <w:lang w:eastAsia="es-ES"/>
        </w:rPr>
        <w:t xml:space="preserve"> </w:t>
      </w:r>
      <w:r w:rsidRPr="006A7F26">
        <w:rPr>
          <w:rFonts w:ascii="Palatino Linotype" w:hAnsi="Palatino Linotype"/>
          <w:b/>
          <w:bCs/>
          <w:sz w:val="24"/>
          <w:szCs w:val="24"/>
          <w:lang w:eastAsia="es-ES"/>
        </w:rPr>
        <w:t>En la segunda columna debes seleccionar los cinco más importantes para ti. Pon un "1" al que más te guste, un  "2" al segundo,</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un "3" al tercero, etc.</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La tercera columna está reservada para tu grupo de tres o cuatro personas; debéis llegar a un acuerdo y seleccionar  los cinco más importantes para el grupo.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xml:space="preserve">  </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II. A continuación vamos a celebrar una subasta, y para eso cada grupo dispone de 1.000 puntos.</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Se van a subastar los 15 valores y podéis pujar siempre que queráis, sabiendo que no podéis gastar más de 1.000</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puntos en total por cada grupo.</w:t>
      </w:r>
    </w:p>
    <w:p w:rsidR="00B63C28" w:rsidRPr="006A7F26" w:rsidRDefault="00B63C28" w:rsidP="006A7F26">
      <w:pPr>
        <w:spacing w:after="0"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Debéis nombrar un secretario/a que será la única persona del grupo que puede pujar en representación del grupo;</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
        </w:rPr>
        <w:t>los demás miembros no pueden pujar.</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Palatino Linotype" w:hAnsi="Palatino Linotype"/>
          <w:b/>
          <w:bCs/>
          <w:sz w:val="24"/>
          <w:szCs w:val="24"/>
          <w:lang w:eastAsia="es-ES"/>
        </w:rPr>
        <w:t>       Al final de la subasta se verá lo que se lleva cada grupo.</w:t>
      </w:r>
    </w:p>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spacing w:before="100" w:beforeAutospacing="1" w:after="100" w:afterAutospacing="1"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 xml:space="preserve">                       </w:t>
      </w:r>
      <w:r w:rsidRPr="006A7F26">
        <w:rPr>
          <w:rFonts w:ascii="Palatino Linotype" w:hAnsi="Palatino Linotype"/>
          <w:b/>
          <w:bCs/>
          <w:color w:val="FF0000"/>
          <w:sz w:val="24"/>
          <w:szCs w:val="24"/>
          <w:lang w:eastAsia="es-ES"/>
        </w:rPr>
        <w:t>VALORES                           YO      GRUPO</w:t>
      </w:r>
    </w:p>
    <w:tbl>
      <w:tblPr>
        <w:tblW w:w="58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57"/>
        <w:gridCol w:w="684"/>
        <w:gridCol w:w="979"/>
      </w:tblGrid>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1. Tener sobresalientes en todo al final del curso</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2. Resolver los problemas mundiales de medio ambiente</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3. Pasar un día con tu actor/actriz preferido</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4. Tener buena salud toda la vida</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5. Ser la persona más atractiva del mundo</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6. Poder comer lo que me apetezca un año</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7. Llevarte bien con tu pareja siempre</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blCellSpacing w:w="15" w:type="dxa"/>
          <w:jc w:val="center"/>
        </w:trPr>
        <w:tc>
          <w:tcPr>
            <w:tcW w:w="3960" w:type="dxa"/>
            <w:tcBorders>
              <w:top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Palatino Linotype" w:hAnsi="Palatino Linotype"/>
                <w:b/>
                <w:bCs/>
                <w:sz w:val="24"/>
                <w:szCs w:val="24"/>
                <w:lang w:eastAsia="es-ES"/>
              </w:rPr>
              <w:t>8. Unas vacaciones ideales para tus padres</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9. Poder llevarte 20 carros de compra de un Hiper</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10. Ser Presidente del Gobierno un mes</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11. Un viaje alrededor del mundo</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12. Tener una amigo/a de verdad para toda la vida</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13. Casa y escuela para todos los inmigrantes</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78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14. Una sala de juegos recreativos para ti</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r w:rsidR="00B63C28" w:rsidRPr="008D1768">
        <w:trPr>
          <w:trHeight w:val="450"/>
          <w:tblCellSpacing w:w="15" w:type="dxa"/>
          <w:jc w:val="center"/>
        </w:trPr>
        <w:tc>
          <w:tcPr>
            <w:tcW w:w="3870" w:type="dxa"/>
            <w:tcBorders>
              <w:top w:val="outset" w:sz="6" w:space="0" w:color="auto"/>
              <w:bottom w:val="outset" w:sz="6" w:space="0" w:color="auto"/>
              <w:right w:val="outset" w:sz="6" w:space="0" w:color="auto"/>
            </w:tcBorders>
            <w:shd w:val="clear" w:color="auto" w:fill="FBB5ED"/>
            <w:tcMar>
              <w:top w:w="60" w:type="dxa"/>
              <w:left w:w="60" w:type="dxa"/>
              <w:bottom w:w="60" w:type="dxa"/>
              <w:right w:w="60" w:type="dxa"/>
            </w:tcMar>
            <w:vAlign w:val="center"/>
          </w:tcPr>
          <w:p w:rsidR="00B63C28" w:rsidRPr="006A7F26" w:rsidRDefault="00B63C28" w:rsidP="006A7F26">
            <w:pPr>
              <w:spacing w:after="0" w:line="240" w:lineRule="auto"/>
              <w:ind w:right="1000"/>
              <w:rPr>
                <w:rFonts w:ascii="Times New Roman" w:hAnsi="Times New Roman"/>
                <w:sz w:val="24"/>
                <w:szCs w:val="24"/>
                <w:lang w:eastAsia="es-ES"/>
              </w:rPr>
            </w:pPr>
            <w:r w:rsidRPr="006A7F26">
              <w:rPr>
                <w:rFonts w:ascii="Palatino Linotype" w:hAnsi="Palatino Linotype"/>
                <w:b/>
                <w:bCs/>
                <w:sz w:val="24"/>
                <w:szCs w:val="24"/>
                <w:lang w:eastAsia="es-ES"/>
              </w:rPr>
              <w:t>15. Vivir 100 años</w:t>
            </w:r>
          </w:p>
        </w:tc>
        <w:tc>
          <w:tcPr>
            <w:tcW w:w="630" w:type="dxa"/>
            <w:tcBorders>
              <w:top w:val="outset" w:sz="6" w:space="0" w:color="auto"/>
              <w:left w:val="outset" w:sz="6" w:space="0" w:color="auto"/>
              <w:bottom w:val="outset" w:sz="6" w:space="0" w:color="auto"/>
              <w:right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c>
          <w:tcPr>
            <w:tcW w:w="900" w:type="dxa"/>
            <w:tcBorders>
              <w:top w:val="outset" w:sz="6" w:space="0" w:color="auto"/>
              <w:left w:val="outset" w:sz="6" w:space="0" w:color="auto"/>
              <w:bottom w:val="outset" w:sz="6" w:space="0" w:color="auto"/>
            </w:tcBorders>
            <w:shd w:val="clear" w:color="auto" w:fill="FBB5ED"/>
            <w:vAlign w:val="center"/>
          </w:tcPr>
          <w:p w:rsidR="00B63C28" w:rsidRPr="006A7F26" w:rsidRDefault="00B63C28" w:rsidP="006A7F26">
            <w:pPr>
              <w:spacing w:after="0" w:line="240" w:lineRule="auto"/>
              <w:rPr>
                <w:rFonts w:ascii="Times New Roman" w:hAnsi="Times New Roman"/>
                <w:sz w:val="24"/>
                <w:szCs w:val="24"/>
                <w:lang w:eastAsia="es-ES"/>
              </w:rPr>
            </w:pPr>
            <w:r w:rsidRPr="006A7F26">
              <w:rPr>
                <w:rFonts w:ascii="Times New Roman" w:hAnsi="Times New Roman"/>
                <w:sz w:val="24"/>
                <w:szCs w:val="24"/>
                <w:lang w:eastAsia="es-ES"/>
              </w:rPr>
              <w:t> </w:t>
            </w:r>
          </w:p>
        </w:tc>
      </w:tr>
    </w:tbl>
    <w:p w:rsidR="00B63C28" w:rsidRPr="006A7F26" w:rsidRDefault="00B63C28" w:rsidP="006A7F26">
      <w:pPr>
        <w:spacing w:before="100" w:beforeAutospacing="1" w:after="100" w:afterAutospacing="1" w:line="240" w:lineRule="auto"/>
        <w:ind w:left="420" w:right="1000" w:firstLine="425"/>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_tradnl"/>
        </w:rPr>
        <w:t xml:space="preserve">8.- </w:t>
      </w:r>
      <w:r w:rsidRPr="006A7F26">
        <w:rPr>
          <w:rFonts w:ascii="Palatino Linotype" w:hAnsi="Palatino Linotype"/>
          <w:b/>
          <w:bCs/>
          <w:color w:val="800000"/>
          <w:sz w:val="27"/>
          <w:szCs w:val="27"/>
          <w:u w:val="single"/>
          <w:lang w:eastAsia="es-ES"/>
        </w:rPr>
        <w:t> </w:t>
      </w:r>
      <w:r w:rsidRPr="006A7F26">
        <w:rPr>
          <w:rFonts w:ascii="Palatino Linotype" w:hAnsi="Palatino Linotype"/>
          <w:b/>
          <w:bCs/>
          <w:color w:val="800000"/>
          <w:sz w:val="27"/>
          <w:szCs w:val="36"/>
          <w:u w:val="single"/>
          <w:lang w:eastAsia="es-ES_tradnl"/>
        </w:rPr>
        <w:t xml:space="preserve">MI MEDIO MINUTO DE FAMA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0"/>
          <w:szCs w:val="20"/>
          <w:lang w:eastAsia="es-ES_tradnl"/>
        </w:rPr>
        <w:t xml:space="preserve">(CÉSAR PRESTEL ALFONSO, </w:t>
      </w:r>
      <w:hyperlink r:id="rId5" w:history="1">
        <w:r w:rsidRPr="006A7F26">
          <w:rPr>
            <w:rFonts w:ascii="Palatino Linotype" w:hAnsi="Palatino Linotype"/>
            <w:b/>
            <w:bCs/>
            <w:color w:val="0000FF"/>
            <w:sz w:val="20"/>
            <w:lang w:eastAsia="es-ES_tradnl"/>
          </w:rPr>
          <w:t>http://www.profes.net/educacion2.asp?educa=Secundaria</w:t>
        </w:r>
      </w:hyperlink>
      <w:r w:rsidRPr="006A7F26">
        <w:rPr>
          <w:rFonts w:ascii="Palatino Linotype" w:hAnsi="Palatino Linotype"/>
          <w:b/>
          <w:bCs/>
          <w:sz w:val="20"/>
          <w:szCs w:val="36"/>
          <w:lang w:eastAsia="es-ES_tradnl"/>
        </w:rPr>
        <w:t xml:space="preserve">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i/>
          <w:iCs/>
          <w:sz w:val="24"/>
          <w:szCs w:val="20"/>
          <w:lang w:eastAsia="es-ES_tradnl"/>
        </w:rPr>
        <w:t xml:space="preserve">         </w:t>
      </w:r>
      <w:r w:rsidRPr="006A7F26">
        <w:rPr>
          <w:rFonts w:ascii="Palatino Linotype" w:hAnsi="Palatino Linotype"/>
          <w:b/>
          <w:bCs/>
          <w:sz w:val="24"/>
          <w:szCs w:val="24"/>
          <w:lang w:eastAsia="es-ES_tradnl"/>
        </w:rPr>
        <w:t xml:space="preserve">El profesor propone al grupo la siguiente situación: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   “Como alguien dijo una vez, todos acabaremos por tener nuestro medio minuto de fama en la televisión. </w:t>
      </w:r>
      <w:r w:rsidRPr="006A7F26">
        <w:rPr>
          <w:rFonts w:ascii="Palatino Linotype" w:hAnsi="Palatino Linotype"/>
          <w:b/>
          <w:bCs/>
          <w:sz w:val="24"/>
          <w:szCs w:val="24"/>
          <w:lang w:eastAsia="es-ES_tradnl"/>
        </w:rPr>
        <w:t xml:space="preserv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 xml:space="preserve">En esta dinámica vamos a hacer uso de nuestros 30 segundos para comunicar a toda la clase qué es lo que más nos preocupa e importa. Debéis imaginar que vuestro “anuncio” se va a retransmitir en hora de máxima audiencia a todo el mundo: los presidentes, reyes, gobernantes, artistas, militares, científicos… de todas partes os van a poder  escuchar. ¿Qué les diríais?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»Para que vuestro anuncio tenga un fundamento que podamos debatir, dedicaremos primero 15 minutos a reflexionar</w:t>
      </w:r>
      <w:r w:rsidRPr="006A7F26">
        <w:rPr>
          <w:rFonts w:ascii="Times New Roman" w:hAnsi="Times New Roman"/>
          <w:sz w:val="24"/>
          <w:szCs w:val="24"/>
          <w:lang w:eastAsia="es-ES"/>
        </w:rPr>
        <w:t xml:space="preserve"> </w:t>
      </w:r>
      <w:r w:rsidRPr="006A7F26">
        <w:rPr>
          <w:rFonts w:ascii="Palatino Linotype" w:hAnsi="Palatino Linotype"/>
          <w:b/>
          <w:bCs/>
          <w:i/>
          <w:iCs/>
          <w:sz w:val="24"/>
          <w:szCs w:val="24"/>
          <w:lang w:eastAsia="es-ES_tradnl"/>
        </w:rPr>
        <w:t>sobre lo que más nos importa, aquello que querríais contar para que los más poderosos os escuchasen. Debéis elaborar</w:t>
      </w:r>
      <w:r w:rsidRPr="006A7F26">
        <w:rPr>
          <w:rFonts w:ascii="Times New Roman" w:hAnsi="Times New Roman"/>
          <w:sz w:val="24"/>
          <w:szCs w:val="24"/>
          <w:lang w:eastAsia="es-ES"/>
        </w:rPr>
        <w:t xml:space="preserve"> </w:t>
      </w:r>
      <w:r w:rsidRPr="006A7F26">
        <w:rPr>
          <w:rFonts w:ascii="Palatino Linotype" w:hAnsi="Palatino Linotype"/>
          <w:b/>
          <w:bCs/>
          <w:i/>
          <w:iCs/>
          <w:sz w:val="24"/>
          <w:szCs w:val="24"/>
          <w:lang w:eastAsia="es-ES_tradnl"/>
        </w:rPr>
        <w:t xml:space="preserve">una lista de valores que os importan, poniendo primero los más fundamentales, y después los secundarios. Luego, dedicaremos 5 minutos a pensar el modo en que podemos hacer el anuncio. Como los de la televisión, debería tener una frase corta y fácil de recordar, un eslogan impactante que nos deje pensando... para poder influir en los demás”.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Después de los 20 minutos de trabajo individual, algunos alumnos (o todos si se considera conveniente) intervienen exponiendo su anuncio a los demás. Conviene dedicar algo de tiempo al final para debatir en grupo los valores que hemos escogido y la forma en que los hemos presentado a los demás.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color w:val="008000"/>
          <w:sz w:val="24"/>
          <w:szCs w:val="24"/>
          <w:u w:val="single"/>
          <w:lang w:eastAsia="es-ES_tradnl"/>
        </w:rPr>
        <w:t xml:space="preserve">Preguntas para el debate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1. ¿Qué valores han sido escogidos por la mayoría como fundamentales? ¿Estábamos todos de acuerdo en los valores básicos?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2. ¿Qué frase o frases os han parecido más impactantes? ¿Hay alguna que os haya hecho pensar, o que se os haya quedado grabada en la mente?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3. ¿Creéis que, si pudieran ver vuestro anuncio, los poderosos se pararían a reflexionar sobre vuestra propuesta? ¿Por qué?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4. ¿Cómo crees que podemos influir nosotros en las personas que nos rodean para que nuestra escala de valores les</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ES_tradnl"/>
        </w:rPr>
        <w:t>haga reflexionar y cuestionarse cosas?</w:t>
      </w:r>
      <w:r w:rsidRPr="006A7F26">
        <w:rPr>
          <w:rFonts w:ascii="Palatino Linotype" w:hAnsi="Palatino Linotype"/>
          <w:b/>
          <w:bCs/>
          <w:sz w:val="24"/>
          <w:szCs w:val="20"/>
          <w:lang w:eastAsia="es-ES_tradnl"/>
        </w:rPr>
        <w:t xml:space="preserve">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ES_tradnl"/>
        </w:rPr>
        <w:t xml:space="preserve">9.- REY POR UN DÍA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0"/>
          <w:szCs w:val="20"/>
          <w:lang w:eastAsia="es-ES_tradnl"/>
        </w:rPr>
        <w:t xml:space="preserve">(CÉSAR PRESTEL ALFONSO, </w:t>
      </w:r>
      <w:hyperlink r:id="rId6" w:history="1">
        <w:r w:rsidRPr="006A7F26">
          <w:rPr>
            <w:rFonts w:ascii="Palatino Linotype" w:hAnsi="Palatino Linotype"/>
            <w:b/>
            <w:bCs/>
            <w:color w:val="0000FF"/>
            <w:sz w:val="20"/>
            <w:lang w:eastAsia="es-ES_tradnl"/>
          </w:rPr>
          <w:t>http://www.profes.net/educacion2.asp?educa=Secundaria</w:t>
        </w:r>
      </w:hyperlink>
      <w:r w:rsidRPr="006A7F26">
        <w:rPr>
          <w:rFonts w:ascii="Palatino Linotype" w:hAnsi="Palatino Linotype"/>
          <w:b/>
          <w:bCs/>
          <w:sz w:val="20"/>
          <w:szCs w:val="36"/>
          <w:lang w:eastAsia="es-ES_tradnl"/>
        </w:rPr>
        <w:t xml:space="preserve">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El profesor propone al grupo la siguiente situación: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 xml:space="preserve">       “A menudo nos quejamos de que el mundo es injusto e insolidario, porque imperan el egoísmo y el odio. Es fácil  quejarse, pero si fuerais personas poderosas ¿qué harías para remediar esta situación?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       Hoy vamos a imaginar que sois reyes por un día, y que está en vuestra mano cambiar, al menos en parte, el rumbo  de las cosas en el mundo. Tenéis que planificar vuestra agenda para mañana: ¿Qué haréis en cada momento del día?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Recordar que el día tiene sólo24 horas, y que tenéis que repartir vuestro tiempo de forma razonable y provechosa.</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ES_tradnl"/>
        </w:rPr>
        <w:t>¿Cuántos problemas podréis resolver en una sola jornada?¿Cuántas semillas podréis sembrar para que en el futuro el  mundo marche algo mejor?"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       Dejamos unos 20 minutos de tiempo para que cada alumno reflexione y elabore su lista de medidas concretas,  ajustadas a su agenda para el día de mañana. Después, ponemos en común en gran grupo.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color w:val="008000"/>
          <w:sz w:val="24"/>
          <w:szCs w:val="24"/>
          <w:u w:val="single"/>
          <w:lang w:eastAsia="es-ES_tradnl"/>
        </w:rPr>
        <w:t xml:space="preserve">Preguntas para el debate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1. ¿Qué problemas del mundo son los que más os preocupan? ¿Por qué?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 xml:space="preserve">2. ¿Qué medidas concretas habéis pensado que pueden mejorar la marcha de los asuntos en nuestro planeta?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3. ¿En quién pensabais cuando planificabais vuestra agenda? ¿En un presidente de gobierno, en un líder político o  religioso, en un artista…?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4. ¿Qué valores creéis que están detrás de vuestra elección de problemas y medidas? ¿Qué valores creéis que  imperan en el mundo?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ES_tradnl"/>
        </w:rPr>
        <w:t>¿Qué valores creéis que deben imperar?</w:t>
      </w:r>
      <w:r w:rsidRPr="006A7F26">
        <w:rPr>
          <w:rFonts w:ascii="Palatino Linotype" w:hAnsi="Palatino Linotype"/>
          <w:b/>
          <w:bCs/>
          <w:sz w:val="24"/>
          <w:szCs w:val="20"/>
          <w:lang w:eastAsia="es-ES_tradnl"/>
        </w:rPr>
        <w:t xml:space="preserve"> </w:t>
      </w:r>
    </w:p>
    <w:p w:rsidR="00B63C28" w:rsidRPr="006A7F26" w:rsidRDefault="00B63C28" w:rsidP="006A7F26">
      <w:pPr>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pacing w:val="5"/>
          <w:sz w:val="24"/>
          <w:szCs w:val="24"/>
          <w:lang w:eastAsia="es-ES"/>
        </w:rPr>
        <w:t xml:space="preserve">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color w:val="800000"/>
          <w:sz w:val="27"/>
          <w:szCs w:val="27"/>
          <w:u w:val="single"/>
          <w:lang w:eastAsia="es-CR"/>
        </w:rPr>
        <w:t xml:space="preserve">10.- EL BANQUETE MUNDIAL </w:t>
      </w:r>
    </w:p>
    <w:p w:rsidR="00B63C28" w:rsidRPr="006A7F26" w:rsidRDefault="00B63C28" w:rsidP="006A7F26">
      <w:pPr>
        <w:adjustRightInd w:val="0"/>
        <w:spacing w:before="100" w:beforeAutospacing="1" w:after="100" w:afterAutospacing="1" w:line="240" w:lineRule="auto"/>
        <w:ind w:left="420" w:right="1000"/>
        <w:rPr>
          <w:rFonts w:ascii="Times New Roman" w:hAnsi="Times New Roman"/>
          <w:sz w:val="24"/>
          <w:szCs w:val="24"/>
          <w:lang w:eastAsia="es-ES"/>
        </w:rPr>
      </w:pPr>
      <w:r w:rsidRPr="006A7F26">
        <w:rPr>
          <w:rFonts w:ascii="Palatino Linotype" w:hAnsi="Palatino Linotype"/>
          <w:b/>
          <w:bCs/>
          <w:sz w:val="20"/>
          <w:szCs w:val="20"/>
          <w:lang w:eastAsia="es-ES_tradnl"/>
        </w:rPr>
        <w:t xml:space="preserve">(CÉSAR PRESTEL ALFONSO, </w:t>
      </w:r>
      <w:hyperlink r:id="rId7" w:history="1">
        <w:r w:rsidRPr="006A7F26">
          <w:rPr>
            <w:rFonts w:ascii="Palatino Linotype" w:hAnsi="Palatino Linotype"/>
            <w:b/>
            <w:bCs/>
            <w:color w:val="0000FF"/>
            <w:sz w:val="20"/>
            <w:lang w:eastAsia="es-ES_tradnl"/>
          </w:rPr>
          <w:t>http://www.profes.net/educacion2.asp?educa=Secundaria</w:t>
        </w:r>
      </w:hyperlink>
      <w:r w:rsidRPr="006A7F26">
        <w:rPr>
          <w:rFonts w:ascii="Palatino Linotype" w:hAnsi="Palatino Linotype"/>
          <w:b/>
          <w:bCs/>
          <w:sz w:val="20"/>
          <w:szCs w:val="36"/>
          <w:lang w:eastAsia="es-ES_tradnl"/>
        </w:rPr>
        <w:t xml:space="preserve">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       El profesor propone al grupo la siguiente situación: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i/>
          <w:iCs/>
          <w:sz w:val="24"/>
          <w:szCs w:val="24"/>
          <w:lang w:eastAsia="es-CR"/>
        </w:rPr>
        <w:t xml:space="preserve">       “Vamos a celebrar una fiesta a la que estamos todos invitados. Tenemos que traer todo tipo de comida y  bebida: refrescos, aperitivos, bocadillos, tortilla, embutido, tarta y helado… y lo que queráis. En este banquete cada uno va a representar a un país, pero no sabemos todavía cuál le tocará a cada uno”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El profesor asigna a cada alumno, de modo equitativo, el tipo de comida y bebida que debe traer. Todos  final haya todo tipo de alimentos. Celebramos</w:t>
      </w:r>
      <w:r>
        <w:rPr>
          <w:rFonts w:ascii="Palatino Linotype" w:hAnsi="Palatino Linotype"/>
          <w:b/>
          <w:bCs/>
          <w:sz w:val="24"/>
          <w:szCs w:val="24"/>
          <w:lang w:eastAsia="es-CR"/>
        </w:rPr>
        <w:t xml:space="preserve"> </w:t>
      </w:r>
      <w:r w:rsidRPr="006A7F26">
        <w:rPr>
          <w:rFonts w:ascii="Palatino Linotype" w:hAnsi="Palatino Linotype"/>
          <w:b/>
          <w:bCs/>
          <w:sz w:val="24"/>
          <w:szCs w:val="24"/>
          <w:lang w:eastAsia="es-CR"/>
        </w:rPr>
        <w:t xml:space="preserve">una fiesta, con música y decoración, si es posible, y en la que la comida queda distribuida en mesas por el aula.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A la entrada, el día de la fiesta, el profesor reparte al azar una tarjeta a cada alumno. Estas tarjetas, que deberemos  llevar colgadas bien visibles sobre la ropa, serán de tres tipos: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u w:val="single"/>
          <w:lang w:eastAsia="es-CR"/>
        </w:rPr>
        <w:t>1. De color azul:</w:t>
      </w:r>
      <w:r w:rsidRPr="006A7F26">
        <w:rPr>
          <w:rFonts w:ascii="Palatino Linotype" w:hAnsi="Palatino Linotype"/>
          <w:b/>
          <w:bCs/>
          <w:sz w:val="24"/>
          <w:szCs w:val="24"/>
          <w:lang w:eastAsia="es-CR"/>
        </w:rPr>
        <w:t xml:space="preserve"> Representan a los países ricos: EE.UU., Canadá, Alemania, Francia, España…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u w:val="single"/>
          <w:lang w:eastAsia="es-CR"/>
        </w:rPr>
        <w:t>2. De color verde:</w:t>
      </w:r>
      <w:r w:rsidRPr="006A7F26">
        <w:rPr>
          <w:rFonts w:ascii="Palatino Linotype" w:hAnsi="Palatino Linotype"/>
          <w:b/>
          <w:bCs/>
          <w:sz w:val="24"/>
          <w:szCs w:val="24"/>
          <w:lang w:eastAsia="es-CR"/>
        </w:rPr>
        <w:t xml:space="preserve"> Representan a los países en vías de desarrollo: Argentina, Corea, Brasil, México, Egipto…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u w:val="single"/>
          <w:lang w:eastAsia="es-CR"/>
        </w:rPr>
        <w:t>3. De color rojo:</w:t>
      </w:r>
      <w:r w:rsidRPr="006A7F26">
        <w:rPr>
          <w:rFonts w:ascii="Palatino Linotype" w:hAnsi="Palatino Linotype"/>
          <w:b/>
          <w:bCs/>
          <w:sz w:val="24"/>
          <w:szCs w:val="24"/>
          <w:lang w:eastAsia="es-CR"/>
        </w:rPr>
        <w:t xml:space="preserve"> Representan a los países pobres: Haití, Sudán, Etiopía, Ghana, Zimbabue…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Para que la dinámica se desarrolle de modo “serio” es preciso que el profesor aclare que cada país  sólo tiene acceso a un determinado tipo de recursos. De este modo, la comida y bebida estarán repartidas  del siguiente modo: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 En unas mesas, con un distintivo azul bien claro, habrá todo tipo de comida y bebida, con postres y  bocadillos suculentos. En estas mesas sólo podrán comer quienes hayan recibido distintivos de color azul.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En otras mesas, con un distintivo de color verde, habrá comida más habitual y menos “extraordinaria”.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Serán cosas cotidianas y poco habituales en una fiesta: quizá patatas fritas o algún bocadillo sencillo. Habrá  sólo un tipo de refresco, y de postre sólo fruta. En estas mesas sólo podrán comer quienes hayan recibido  distintivos de color verde.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 En otras mesas, con un distintivo de color rojo, habrá sólo agua y patatas fritas. Ningún postre, y nada más  de comer ni de beber. En estas mesas sólo podrán comer quienes hayan recibido distintivos de color rojo.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El profesor deberá encargarse, en un primer momento, de explicar que la dinámica implica atenerse a lo que  la suerte nos haya deparado: es preciso respetar las normas del juego para que éste tenga sentido. Posteriormente  (unos 10 ó 15</w:t>
      </w:r>
      <w:r w:rsidRPr="006A7F26">
        <w:rPr>
          <w:rFonts w:ascii="Times New Roman" w:hAnsi="Times New Roman"/>
          <w:sz w:val="24"/>
          <w:szCs w:val="24"/>
          <w:lang w:eastAsia="es-ES"/>
        </w:rPr>
        <w:t xml:space="preserve"> </w:t>
      </w:r>
      <w:r w:rsidRPr="006A7F26">
        <w:rPr>
          <w:rFonts w:ascii="Palatino Linotype" w:hAnsi="Palatino Linotype"/>
          <w:b/>
          <w:bCs/>
          <w:sz w:val="24"/>
          <w:szCs w:val="24"/>
          <w:lang w:eastAsia="es-CR"/>
        </w:rPr>
        <w:t xml:space="preserve">minutos después) el profesor puede sugerir a los “países ricos” que sean solidarios e inviten a los  “países pobres”.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Times New Roman" w:hAnsi="Times New Roman"/>
          <w:sz w:val="24"/>
          <w:szCs w:val="24"/>
          <w:lang w:eastAsia="es-ES"/>
        </w:rPr>
        <w:t> </w:t>
      </w:r>
    </w:p>
    <w:p w:rsidR="00B63C28" w:rsidRPr="006A7F26" w:rsidRDefault="00B63C28" w:rsidP="006A7F26">
      <w:pPr>
        <w:adjustRightInd w:val="0"/>
        <w:spacing w:after="0" w:line="240" w:lineRule="auto"/>
        <w:ind w:left="420" w:right="1000" w:firstLine="360"/>
        <w:rPr>
          <w:rFonts w:ascii="Times New Roman" w:hAnsi="Times New Roman"/>
          <w:sz w:val="24"/>
          <w:szCs w:val="24"/>
          <w:lang w:eastAsia="es-ES"/>
        </w:rPr>
      </w:pPr>
      <w:r w:rsidRPr="006A7F26">
        <w:rPr>
          <w:rFonts w:ascii="Palatino Linotype" w:hAnsi="Palatino Linotype"/>
          <w:b/>
          <w:bCs/>
          <w:color w:val="008000"/>
          <w:sz w:val="24"/>
          <w:szCs w:val="24"/>
          <w:u w:val="single"/>
          <w:lang w:eastAsia="es-CR"/>
        </w:rPr>
        <w:t xml:space="preserve">Preguntas para el debate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1. ¿Qué color te ha tocado en el banquete? ¿Qué tipo de comida y bebida has tenido a tu disposición?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2. ¿Cómo te has sentido? ¿Crees que ha sido una situación justa?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3. ¿Qué relación tiene esta fiesta con el actual sistema mundial? </w:t>
      </w:r>
    </w:p>
    <w:p w:rsidR="00B63C28" w:rsidRPr="006A7F26" w:rsidRDefault="00B63C28" w:rsidP="006A7F26">
      <w:pPr>
        <w:adjustRightInd w:val="0"/>
        <w:spacing w:before="100" w:beforeAutospacing="1" w:after="100" w:afterAutospacing="1" w:line="240" w:lineRule="auto"/>
        <w:ind w:left="420" w:right="1000" w:firstLine="360"/>
        <w:rPr>
          <w:rFonts w:ascii="Times New Roman" w:hAnsi="Times New Roman"/>
          <w:sz w:val="24"/>
          <w:szCs w:val="24"/>
          <w:lang w:eastAsia="es-ES"/>
        </w:rPr>
      </w:pPr>
      <w:r w:rsidRPr="006A7F26">
        <w:rPr>
          <w:rFonts w:ascii="Palatino Linotype" w:hAnsi="Palatino Linotype"/>
          <w:b/>
          <w:bCs/>
          <w:sz w:val="24"/>
          <w:szCs w:val="24"/>
          <w:lang w:eastAsia="es-CR"/>
        </w:rPr>
        <w:t xml:space="preserve">4. ¿Qué otras formas de comportamiento crees que deberían aplicarse en el “banquete mundial”? </w:t>
      </w:r>
    </w:p>
    <w:p w:rsidR="00B63C28" w:rsidRPr="00C863DE" w:rsidRDefault="00B63C28" w:rsidP="00C863DE">
      <w:pPr>
        <w:adjustRightInd w:val="0"/>
        <w:spacing w:before="100" w:beforeAutospacing="1" w:after="100" w:afterAutospacing="1" w:line="240" w:lineRule="auto"/>
        <w:ind w:left="420" w:right="1000" w:firstLine="360"/>
        <w:rPr>
          <w:rFonts w:ascii="Palatino Linotype" w:hAnsi="Palatino Linotype"/>
          <w:b/>
          <w:bCs/>
          <w:sz w:val="24"/>
          <w:szCs w:val="24"/>
          <w:lang w:eastAsia="es-CR"/>
        </w:rPr>
      </w:pPr>
      <w:r w:rsidRPr="006A7F26">
        <w:rPr>
          <w:lang w:eastAsia="es-CR"/>
        </w:rPr>
        <w:t>5</w:t>
      </w:r>
      <w:r w:rsidRPr="00C863DE">
        <w:rPr>
          <w:rFonts w:ascii="Palatino Linotype" w:hAnsi="Palatino Linotype"/>
          <w:b/>
          <w:bCs/>
          <w:sz w:val="24"/>
          <w:szCs w:val="24"/>
          <w:lang w:eastAsia="es-CR"/>
        </w:rPr>
        <w:t xml:space="preserve">. ¿Qué causas crees que son las responsables de esta situación injusta a nivel mundial.   </w:t>
      </w:r>
    </w:p>
    <w:p w:rsidR="00B63C28" w:rsidRDefault="00B63C28"/>
    <w:sectPr w:rsidR="00B63C28" w:rsidSect="005D7B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26"/>
    <w:rsid w:val="003B6F4B"/>
    <w:rsid w:val="00405F0A"/>
    <w:rsid w:val="00423929"/>
    <w:rsid w:val="004F47DB"/>
    <w:rsid w:val="004F7778"/>
    <w:rsid w:val="00553149"/>
    <w:rsid w:val="005726B6"/>
    <w:rsid w:val="005A54D5"/>
    <w:rsid w:val="005D7BBE"/>
    <w:rsid w:val="00620482"/>
    <w:rsid w:val="006A7F26"/>
    <w:rsid w:val="006E219E"/>
    <w:rsid w:val="007B24B4"/>
    <w:rsid w:val="008C6411"/>
    <w:rsid w:val="008D1768"/>
    <w:rsid w:val="00B63C28"/>
    <w:rsid w:val="00BA5894"/>
    <w:rsid w:val="00C863DE"/>
    <w:rsid w:val="00D004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7F2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predeterminado">
    <w:name w:val="textopredeterminado"/>
    <w:basedOn w:val="Normal"/>
    <w:uiPriority w:val="99"/>
    <w:rsid w:val="006A7F26"/>
    <w:pPr>
      <w:spacing w:before="100" w:beforeAutospacing="1" w:after="100" w:afterAutospacing="1" w:line="240" w:lineRule="auto"/>
    </w:pPr>
    <w:rPr>
      <w:rFonts w:ascii="Times New Roman" w:eastAsia="Times New Roman" w:hAnsi="Times New Roman"/>
      <w:sz w:val="24"/>
      <w:szCs w:val="24"/>
      <w:lang w:eastAsia="es-ES"/>
    </w:rPr>
  </w:style>
  <w:style w:type="character" w:styleId="Hyperlink">
    <w:name w:val="Hyperlink"/>
    <w:basedOn w:val="DefaultParagraphFont"/>
    <w:uiPriority w:val="99"/>
    <w:semiHidden/>
    <w:rsid w:val="006A7F26"/>
    <w:rPr>
      <w:rFonts w:cs="Times New Roman"/>
    </w:rPr>
  </w:style>
  <w:style w:type="paragraph" w:customStyle="1" w:styleId="blockquote">
    <w:name w:val="blockquote"/>
    <w:basedOn w:val="Normal"/>
    <w:uiPriority w:val="99"/>
    <w:rsid w:val="006A7F26"/>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fes.net/educacion2.asp?educa=Secunda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net/educacion2.asp?educa=Secundaria" TargetMode="External"/><Relationship Id="rId5" Type="http://schemas.openxmlformats.org/officeDocument/2006/relationships/hyperlink" Target="http://www.profes.net/educacion2.asp?educa=Secundaria" TargetMode="External"/><Relationship Id="rId4" Type="http://schemas.openxmlformats.org/officeDocument/2006/relationships/hyperlink" Target="http://www.profes.net/educacion2.asp?educa=Secundar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15</Pages>
  <Words>2997</Words>
  <Characters>16488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dc:creator>
  <cp:keywords/>
  <dc:description/>
  <cp:lastModifiedBy>pc</cp:lastModifiedBy>
  <cp:revision>9</cp:revision>
  <dcterms:created xsi:type="dcterms:W3CDTF">2011-04-27T15:43:00Z</dcterms:created>
  <dcterms:modified xsi:type="dcterms:W3CDTF">2013-01-08T09:40:00Z</dcterms:modified>
</cp:coreProperties>
</file>